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F3DA0E" w14:textId="675A4F9E" w:rsidR="008D4497" w:rsidRDefault="00337DE9" w:rsidP="00337DE9">
      <w:pPr>
        <w:spacing w:after="0"/>
        <w:jc w:val="center"/>
        <w:rPr>
          <w:b/>
          <w:bCs/>
          <w:sz w:val="24"/>
          <w:szCs w:val="24"/>
        </w:rPr>
      </w:pPr>
      <w:r w:rsidRPr="1F1BE78B">
        <w:rPr>
          <w:b/>
          <w:bCs/>
          <w:sz w:val="24"/>
          <w:szCs w:val="24"/>
        </w:rPr>
        <w:t xml:space="preserve">AGENDA FOR THE </w:t>
      </w:r>
      <w:r w:rsidR="007C5571">
        <w:rPr>
          <w:b/>
          <w:bCs/>
          <w:sz w:val="24"/>
          <w:szCs w:val="24"/>
        </w:rPr>
        <w:t>SPECIAL</w:t>
      </w:r>
      <w:r w:rsidR="00184754">
        <w:rPr>
          <w:b/>
          <w:bCs/>
          <w:sz w:val="24"/>
          <w:szCs w:val="24"/>
        </w:rPr>
        <w:t xml:space="preserve"> </w:t>
      </w:r>
      <w:r w:rsidR="00047BE8">
        <w:rPr>
          <w:b/>
          <w:bCs/>
          <w:sz w:val="24"/>
          <w:szCs w:val="24"/>
        </w:rPr>
        <w:t>MEETING</w:t>
      </w:r>
    </w:p>
    <w:p w14:paraId="3C810814" w14:textId="6BBFB0F0" w:rsidR="00337DE9" w:rsidRPr="00626EB0" w:rsidRDefault="00337DE9" w:rsidP="00337DE9">
      <w:pPr>
        <w:spacing w:after="0"/>
        <w:jc w:val="center"/>
        <w:rPr>
          <w:b/>
          <w:bCs/>
          <w:sz w:val="24"/>
          <w:szCs w:val="24"/>
        </w:rPr>
      </w:pPr>
      <w:r w:rsidRPr="1F1BE78B">
        <w:rPr>
          <w:b/>
          <w:bCs/>
          <w:sz w:val="24"/>
          <w:szCs w:val="24"/>
        </w:rPr>
        <w:t>OF THE CENTRAL-JACKSON HEIGHTS FIRE DISTRICT</w:t>
      </w:r>
    </w:p>
    <w:p w14:paraId="3D1FB424" w14:textId="77777777" w:rsidR="00337DE9" w:rsidRDefault="00337DE9" w:rsidP="00337DE9">
      <w:pPr>
        <w:spacing w:after="0"/>
        <w:jc w:val="center"/>
        <w:rPr>
          <w:b/>
          <w:sz w:val="24"/>
          <w:szCs w:val="24"/>
        </w:rPr>
      </w:pPr>
      <w:r w:rsidRPr="00626EB0">
        <w:rPr>
          <w:b/>
          <w:sz w:val="24"/>
          <w:szCs w:val="24"/>
        </w:rPr>
        <w:t>BOARD OF DIRECTORS</w:t>
      </w:r>
    </w:p>
    <w:p w14:paraId="044EB0DC" w14:textId="77777777" w:rsidR="00337DE9" w:rsidRPr="00626EB0" w:rsidRDefault="00337DE9" w:rsidP="00337DE9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(Ted F. Prina, Charles</w:t>
      </w:r>
      <w:r w:rsidRPr="00626EB0">
        <w:rPr>
          <w:sz w:val="24"/>
          <w:szCs w:val="24"/>
        </w:rPr>
        <w:t xml:space="preserve"> Ferrin, Jason Larson)</w:t>
      </w:r>
    </w:p>
    <w:p w14:paraId="59E38AFD" w14:textId="23FB3122" w:rsidR="00337DE9" w:rsidRPr="00626EB0" w:rsidRDefault="00F77BEB" w:rsidP="00337DE9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Wednesday</w:t>
      </w:r>
      <w:r w:rsidR="00184754">
        <w:rPr>
          <w:sz w:val="24"/>
          <w:szCs w:val="24"/>
        </w:rPr>
        <w:t xml:space="preserve">, </w:t>
      </w:r>
      <w:r>
        <w:rPr>
          <w:sz w:val="24"/>
          <w:szCs w:val="24"/>
        </w:rPr>
        <w:t>August 18, 2</w:t>
      </w:r>
      <w:r w:rsidR="00047BE8">
        <w:rPr>
          <w:sz w:val="24"/>
          <w:szCs w:val="24"/>
        </w:rPr>
        <w:t>02</w:t>
      </w:r>
      <w:r w:rsidR="004F21CA">
        <w:rPr>
          <w:sz w:val="24"/>
          <w:szCs w:val="24"/>
        </w:rPr>
        <w:t>1</w:t>
      </w:r>
      <w:r w:rsidR="00DF4183">
        <w:rPr>
          <w:sz w:val="24"/>
          <w:szCs w:val="24"/>
        </w:rPr>
        <w:t xml:space="preserve"> </w:t>
      </w:r>
      <w:r w:rsidR="00337DE9" w:rsidRPr="77FF3D93">
        <w:rPr>
          <w:sz w:val="24"/>
          <w:szCs w:val="24"/>
        </w:rPr>
        <w:t>at 5:00 pm</w:t>
      </w:r>
    </w:p>
    <w:p w14:paraId="66EFB68C" w14:textId="77777777" w:rsidR="00047BE8" w:rsidRPr="00626EB0" w:rsidRDefault="00047BE8" w:rsidP="00047BE8">
      <w:pPr>
        <w:spacing w:after="0" w:line="240" w:lineRule="auto"/>
        <w:jc w:val="center"/>
        <w:rPr>
          <w:sz w:val="24"/>
          <w:szCs w:val="24"/>
        </w:rPr>
      </w:pPr>
      <w:r w:rsidRPr="00626EB0">
        <w:rPr>
          <w:sz w:val="24"/>
          <w:szCs w:val="24"/>
        </w:rPr>
        <w:t>Thatcher Town Hall</w:t>
      </w:r>
      <w:r>
        <w:rPr>
          <w:sz w:val="24"/>
          <w:szCs w:val="24"/>
        </w:rPr>
        <w:t>, Community Room</w:t>
      </w:r>
    </w:p>
    <w:p w14:paraId="153B0BA7" w14:textId="77777777" w:rsidR="00047BE8" w:rsidRPr="00626EB0" w:rsidRDefault="00047BE8" w:rsidP="00047BE8">
      <w:pPr>
        <w:spacing w:after="0" w:line="240" w:lineRule="auto"/>
        <w:jc w:val="center"/>
        <w:rPr>
          <w:sz w:val="24"/>
          <w:szCs w:val="24"/>
        </w:rPr>
      </w:pPr>
      <w:r w:rsidRPr="00626EB0">
        <w:rPr>
          <w:sz w:val="24"/>
          <w:szCs w:val="24"/>
        </w:rPr>
        <w:t>3700 W Main Street</w:t>
      </w:r>
    </w:p>
    <w:p w14:paraId="73D0582F" w14:textId="153AC3A3" w:rsidR="00337DE9" w:rsidRDefault="00047BE8" w:rsidP="00047BE8">
      <w:pPr>
        <w:spacing w:after="0" w:line="240" w:lineRule="auto"/>
        <w:jc w:val="center"/>
        <w:rPr>
          <w:sz w:val="24"/>
          <w:szCs w:val="24"/>
        </w:rPr>
      </w:pPr>
      <w:r w:rsidRPr="00626EB0">
        <w:rPr>
          <w:sz w:val="24"/>
          <w:szCs w:val="24"/>
        </w:rPr>
        <w:t>Thatcher, AZ  8555</w:t>
      </w:r>
      <w:r>
        <w:rPr>
          <w:sz w:val="24"/>
          <w:szCs w:val="24"/>
        </w:rPr>
        <w:t>2</w:t>
      </w:r>
    </w:p>
    <w:p w14:paraId="1AD3F92A" w14:textId="77777777" w:rsidR="00337DE9" w:rsidRDefault="00337DE9" w:rsidP="00337DE9">
      <w:pPr>
        <w:spacing w:after="0" w:line="240" w:lineRule="auto"/>
        <w:rPr>
          <w:sz w:val="24"/>
          <w:szCs w:val="24"/>
        </w:rPr>
      </w:pPr>
    </w:p>
    <w:p w14:paraId="510A7DEC" w14:textId="77777777" w:rsidR="00337DE9" w:rsidRDefault="00337DE9" w:rsidP="00337DE9">
      <w:pPr>
        <w:spacing w:after="0" w:line="240" w:lineRule="auto"/>
        <w:rPr>
          <w:sz w:val="24"/>
          <w:szCs w:val="24"/>
        </w:rPr>
      </w:pPr>
    </w:p>
    <w:p w14:paraId="1A8DB362" w14:textId="77777777" w:rsidR="00337DE9" w:rsidRDefault="00337DE9" w:rsidP="00337DE9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626EB0">
        <w:rPr>
          <w:sz w:val="24"/>
          <w:szCs w:val="24"/>
        </w:rPr>
        <w:t>CALL TO ORDER</w:t>
      </w:r>
    </w:p>
    <w:p w14:paraId="4927789D" w14:textId="77777777" w:rsidR="00337DE9" w:rsidRPr="00626EB0" w:rsidRDefault="00337DE9" w:rsidP="00337DE9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626EB0">
        <w:rPr>
          <w:sz w:val="24"/>
          <w:szCs w:val="24"/>
        </w:rPr>
        <w:t>ROLL CALL OF BOARD MEMBER</w:t>
      </w:r>
      <w:r>
        <w:rPr>
          <w:sz w:val="24"/>
          <w:szCs w:val="24"/>
        </w:rPr>
        <w:t>S</w:t>
      </w:r>
    </w:p>
    <w:p w14:paraId="0A4AF9DA" w14:textId="77777777" w:rsidR="00337DE9" w:rsidRPr="00626EB0" w:rsidRDefault="00337DE9" w:rsidP="00337DE9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APPROVAL OF MINUTES </w:t>
      </w:r>
    </w:p>
    <w:p w14:paraId="795FD95D" w14:textId="77777777" w:rsidR="00337DE9" w:rsidRDefault="00337DE9" w:rsidP="00337DE9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626EB0">
        <w:rPr>
          <w:sz w:val="24"/>
          <w:szCs w:val="24"/>
        </w:rPr>
        <w:t>SCHEDULED PUBLIC APPEARANCE</w:t>
      </w:r>
      <w:r>
        <w:rPr>
          <w:sz w:val="24"/>
          <w:szCs w:val="24"/>
        </w:rPr>
        <w:t xml:space="preserve"> </w:t>
      </w:r>
      <w:r w:rsidRPr="00626EB0">
        <w:rPr>
          <w:sz w:val="24"/>
          <w:szCs w:val="24"/>
        </w:rPr>
        <w:t>/</w:t>
      </w:r>
      <w:r>
        <w:rPr>
          <w:sz w:val="24"/>
          <w:szCs w:val="24"/>
        </w:rPr>
        <w:t xml:space="preserve"> </w:t>
      </w:r>
      <w:r w:rsidRPr="00626EB0">
        <w:rPr>
          <w:sz w:val="24"/>
          <w:szCs w:val="24"/>
        </w:rPr>
        <w:t>CALL TO THE PUBLIC</w:t>
      </w:r>
    </w:p>
    <w:p w14:paraId="6D22B553" w14:textId="77777777" w:rsidR="00337DE9" w:rsidRDefault="00337DE9" w:rsidP="00337DE9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626EB0">
        <w:rPr>
          <w:sz w:val="24"/>
          <w:szCs w:val="24"/>
        </w:rPr>
        <w:t>REPORTS AND CORRESPONDENCE</w:t>
      </w:r>
    </w:p>
    <w:p w14:paraId="40D116A9" w14:textId="77777777" w:rsidR="001F6E9E" w:rsidRDefault="00337DE9" w:rsidP="00337DE9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Financial Report</w:t>
      </w:r>
      <w:r w:rsidR="002933DC">
        <w:rPr>
          <w:sz w:val="24"/>
          <w:szCs w:val="24"/>
        </w:rPr>
        <w:t>s</w:t>
      </w:r>
    </w:p>
    <w:p w14:paraId="67932AC2" w14:textId="29E1C511" w:rsidR="00337DE9" w:rsidRDefault="001F6E9E" w:rsidP="001F6E9E">
      <w:pPr>
        <w:pStyle w:val="ListParagraph"/>
        <w:numPr>
          <w:ilvl w:val="0"/>
          <w:numId w:val="9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Graham County report</w:t>
      </w:r>
      <w:r w:rsidR="00EB10E0">
        <w:rPr>
          <w:sz w:val="24"/>
          <w:szCs w:val="24"/>
        </w:rPr>
        <w:t xml:space="preserve"> </w:t>
      </w:r>
      <w:r w:rsidR="001B5840">
        <w:rPr>
          <w:sz w:val="24"/>
          <w:szCs w:val="24"/>
        </w:rPr>
        <w:t xml:space="preserve">– </w:t>
      </w:r>
      <w:r w:rsidR="00492635">
        <w:rPr>
          <w:sz w:val="24"/>
          <w:szCs w:val="24"/>
        </w:rPr>
        <w:t>March</w:t>
      </w:r>
      <w:r w:rsidR="00B62DBF">
        <w:rPr>
          <w:sz w:val="24"/>
          <w:szCs w:val="24"/>
        </w:rPr>
        <w:t xml:space="preserve">, $384,060.00, April, </w:t>
      </w:r>
      <w:r w:rsidR="00911076">
        <w:rPr>
          <w:sz w:val="24"/>
          <w:szCs w:val="24"/>
        </w:rPr>
        <w:t xml:space="preserve">$384,737.43, </w:t>
      </w:r>
      <w:r w:rsidR="00A679CF">
        <w:rPr>
          <w:sz w:val="24"/>
          <w:szCs w:val="24"/>
        </w:rPr>
        <w:t xml:space="preserve">May, $385,472.17, and June, </w:t>
      </w:r>
      <w:r w:rsidR="00107EB3">
        <w:rPr>
          <w:sz w:val="24"/>
          <w:szCs w:val="24"/>
        </w:rPr>
        <w:t>$384.642.93</w:t>
      </w:r>
    </w:p>
    <w:p w14:paraId="45A9715F" w14:textId="42E13BB2" w:rsidR="001F6E9E" w:rsidRPr="001F6E9E" w:rsidRDefault="00D866FE" w:rsidP="001F6E9E">
      <w:pPr>
        <w:pStyle w:val="ListParagraph"/>
        <w:numPr>
          <w:ilvl w:val="0"/>
          <w:numId w:val="9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Discuss, review and possible action on </w:t>
      </w:r>
      <w:r w:rsidR="00567A38">
        <w:rPr>
          <w:sz w:val="24"/>
          <w:szCs w:val="24"/>
        </w:rPr>
        <w:t>2020-2021</w:t>
      </w:r>
      <w:r w:rsidR="00107EB3">
        <w:rPr>
          <w:sz w:val="24"/>
          <w:szCs w:val="24"/>
        </w:rPr>
        <w:t xml:space="preserve"> Yearend </w:t>
      </w:r>
      <w:r w:rsidR="00644256">
        <w:rPr>
          <w:sz w:val="24"/>
          <w:szCs w:val="24"/>
        </w:rPr>
        <w:t>Financials.</w:t>
      </w:r>
      <w:r w:rsidR="008C0FA8">
        <w:rPr>
          <w:sz w:val="24"/>
          <w:szCs w:val="24"/>
        </w:rPr>
        <w:t xml:space="preserve"> </w:t>
      </w:r>
    </w:p>
    <w:p w14:paraId="708B7F14" w14:textId="482761E7" w:rsidR="00704C62" w:rsidRDefault="00337DE9" w:rsidP="00A95F63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Approve Disbursem</w:t>
      </w:r>
      <w:r w:rsidR="00A95F63">
        <w:rPr>
          <w:sz w:val="24"/>
          <w:szCs w:val="24"/>
        </w:rPr>
        <w:t>ents</w:t>
      </w:r>
    </w:p>
    <w:p w14:paraId="15CDE0FA" w14:textId="283C5A00" w:rsidR="000A52D2" w:rsidRDefault="000A52D2" w:rsidP="001A223A">
      <w:pPr>
        <w:pStyle w:val="ListParagraph"/>
        <w:numPr>
          <w:ilvl w:val="0"/>
          <w:numId w:val="1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Discuss, review and possible ratification of </w:t>
      </w:r>
      <w:r w:rsidR="003904F9">
        <w:rPr>
          <w:sz w:val="24"/>
          <w:szCs w:val="24"/>
        </w:rPr>
        <w:t xml:space="preserve">invoice </w:t>
      </w:r>
      <w:r w:rsidR="00E46F01">
        <w:rPr>
          <w:sz w:val="24"/>
          <w:szCs w:val="24"/>
        </w:rPr>
        <w:t xml:space="preserve">to </w:t>
      </w:r>
      <w:r w:rsidR="003904F9">
        <w:rPr>
          <w:sz w:val="24"/>
          <w:szCs w:val="24"/>
        </w:rPr>
        <w:t xml:space="preserve">paid for Fire </w:t>
      </w:r>
      <w:r w:rsidR="00107EB3">
        <w:rPr>
          <w:sz w:val="24"/>
          <w:szCs w:val="24"/>
        </w:rPr>
        <w:t>Mitigation</w:t>
      </w:r>
      <w:r w:rsidR="00E46F01">
        <w:rPr>
          <w:sz w:val="24"/>
          <w:szCs w:val="24"/>
        </w:rPr>
        <w:t xml:space="preserve"> in the </w:t>
      </w:r>
      <w:r w:rsidR="00004D1F">
        <w:rPr>
          <w:sz w:val="24"/>
          <w:szCs w:val="24"/>
        </w:rPr>
        <w:t>River</w:t>
      </w:r>
    </w:p>
    <w:p w14:paraId="29E3A89F" w14:textId="7AE4CBAF" w:rsidR="001A223A" w:rsidRPr="00A95F63" w:rsidRDefault="001A223A" w:rsidP="001A223A">
      <w:pPr>
        <w:pStyle w:val="ListParagraph"/>
        <w:numPr>
          <w:ilvl w:val="0"/>
          <w:numId w:val="1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Discuss, review and possible action on </w:t>
      </w:r>
      <w:r w:rsidR="00AF147B">
        <w:rPr>
          <w:sz w:val="24"/>
          <w:szCs w:val="24"/>
        </w:rPr>
        <w:t xml:space="preserve">GC Cost Allocation invoice and </w:t>
      </w:r>
      <w:r w:rsidR="0064773D">
        <w:rPr>
          <w:sz w:val="24"/>
          <w:szCs w:val="24"/>
        </w:rPr>
        <w:t>Town of Thatcher Annual Fire Service invoice.</w:t>
      </w:r>
    </w:p>
    <w:p w14:paraId="233351DB" w14:textId="685EE149" w:rsidR="00337DE9" w:rsidRPr="00704C62" w:rsidRDefault="00DF4183" w:rsidP="00704C62">
      <w:pPr>
        <w:pStyle w:val="ListParagraph"/>
        <w:numPr>
          <w:ilvl w:val="0"/>
          <w:numId w:val="11"/>
        </w:numPr>
        <w:spacing w:after="0" w:line="240" w:lineRule="auto"/>
        <w:rPr>
          <w:sz w:val="24"/>
          <w:szCs w:val="24"/>
        </w:rPr>
      </w:pPr>
      <w:r w:rsidRPr="00704C62">
        <w:rPr>
          <w:sz w:val="24"/>
          <w:szCs w:val="24"/>
        </w:rPr>
        <w:t>Discuss, review</w:t>
      </w:r>
      <w:r w:rsidR="00EF5A8C">
        <w:rPr>
          <w:sz w:val="24"/>
          <w:szCs w:val="24"/>
        </w:rPr>
        <w:t>,</w:t>
      </w:r>
      <w:r w:rsidRPr="00704C62">
        <w:rPr>
          <w:sz w:val="24"/>
          <w:szCs w:val="24"/>
        </w:rPr>
        <w:t xml:space="preserve"> and possible action on invoices arriving after this notice was </w:t>
      </w:r>
      <w:r w:rsidR="00A95F63" w:rsidRPr="00704C62">
        <w:rPr>
          <w:sz w:val="24"/>
          <w:szCs w:val="24"/>
        </w:rPr>
        <w:t>posted.</w:t>
      </w:r>
    </w:p>
    <w:p w14:paraId="02D7FF73" w14:textId="0B9C2AAC" w:rsidR="00337DE9" w:rsidRDefault="00337DE9" w:rsidP="001F6E9E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77FF3D93">
        <w:rPr>
          <w:sz w:val="24"/>
          <w:szCs w:val="24"/>
        </w:rPr>
        <w:t>Correspondence and/or other important information</w:t>
      </w:r>
    </w:p>
    <w:p w14:paraId="011DCC86" w14:textId="0FD10E0A" w:rsidR="002973A7" w:rsidRDefault="002973A7" w:rsidP="002973A7">
      <w:pPr>
        <w:pStyle w:val="ListParagraph"/>
        <w:numPr>
          <w:ilvl w:val="0"/>
          <w:numId w:val="1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Email to Heath Brown </w:t>
      </w:r>
      <w:r w:rsidR="008300B3">
        <w:rPr>
          <w:sz w:val="24"/>
          <w:szCs w:val="24"/>
        </w:rPr>
        <w:t>reminder about renew</w:t>
      </w:r>
      <w:r w:rsidR="00F23363">
        <w:rPr>
          <w:sz w:val="24"/>
          <w:szCs w:val="24"/>
        </w:rPr>
        <w:t xml:space="preserve">ing </w:t>
      </w:r>
      <w:r w:rsidR="008300B3">
        <w:rPr>
          <w:sz w:val="24"/>
          <w:szCs w:val="24"/>
        </w:rPr>
        <w:t>contract</w:t>
      </w:r>
    </w:p>
    <w:p w14:paraId="336F9DCB" w14:textId="323F6CD0" w:rsidR="00337DE9" w:rsidRPr="0036493A" w:rsidRDefault="00337DE9" w:rsidP="001F6E9E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36493A">
        <w:rPr>
          <w:sz w:val="24"/>
          <w:szCs w:val="24"/>
        </w:rPr>
        <w:t>Review of Fire District Annual Calendar</w:t>
      </w:r>
    </w:p>
    <w:p w14:paraId="5C05455F" w14:textId="77777777" w:rsidR="00337DE9" w:rsidRDefault="00337DE9" w:rsidP="00337DE9">
      <w:pPr>
        <w:pStyle w:val="ListParagraph"/>
        <w:spacing w:after="0" w:line="240" w:lineRule="auto"/>
        <w:rPr>
          <w:sz w:val="24"/>
          <w:szCs w:val="24"/>
        </w:rPr>
      </w:pPr>
    </w:p>
    <w:p w14:paraId="54B32341" w14:textId="3396E2FD" w:rsidR="00DE7014" w:rsidRDefault="00337DE9" w:rsidP="00DE7014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626EB0">
        <w:rPr>
          <w:sz w:val="24"/>
          <w:szCs w:val="24"/>
        </w:rPr>
        <w:t>DISCUSSION TOPICS</w:t>
      </w:r>
    </w:p>
    <w:p w14:paraId="4F5F339E" w14:textId="2CA128BA" w:rsidR="00A53D3D" w:rsidRPr="000357B9" w:rsidRDefault="002B121C" w:rsidP="000357B9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Discuss, review and possible</w:t>
      </w:r>
      <w:r w:rsidR="00D3181E">
        <w:rPr>
          <w:sz w:val="24"/>
          <w:szCs w:val="24"/>
        </w:rPr>
        <w:t xml:space="preserve"> action </w:t>
      </w:r>
      <w:r w:rsidR="0024251A">
        <w:rPr>
          <w:sz w:val="24"/>
          <w:szCs w:val="24"/>
        </w:rPr>
        <w:t>on contracting the work of the Annual Report for the State of Arizona.</w:t>
      </w:r>
    </w:p>
    <w:p w14:paraId="6153D8BC" w14:textId="77777777" w:rsidR="00CA03CC" w:rsidRDefault="00CA03CC" w:rsidP="00CA03CC">
      <w:pPr>
        <w:pStyle w:val="ListParagraph"/>
        <w:ind w:left="1080"/>
        <w:rPr>
          <w:sz w:val="24"/>
          <w:szCs w:val="24"/>
        </w:rPr>
      </w:pPr>
    </w:p>
    <w:p w14:paraId="0B654166" w14:textId="2621144F" w:rsidR="001078EB" w:rsidRPr="002933DC" w:rsidRDefault="001078EB" w:rsidP="002933DC">
      <w:pPr>
        <w:pStyle w:val="ListParagraph"/>
        <w:numPr>
          <w:ilvl w:val="0"/>
          <w:numId w:val="7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Set next meeting date</w:t>
      </w:r>
      <w:r w:rsidR="00673C65">
        <w:rPr>
          <w:sz w:val="24"/>
          <w:szCs w:val="24"/>
        </w:rPr>
        <w:t>.</w:t>
      </w:r>
    </w:p>
    <w:p w14:paraId="63FA4396" w14:textId="7935D141" w:rsidR="00337DE9" w:rsidRPr="002933DC" w:rsidRDefault="00337DE9" w:rsidP="001078EB">
      <w:pPr>
        <w:pStyle w:val="ListParagraph"/>
        <w:spacing w:after="0" w:line="240" w:lineRule="auto"/>
        <w:ind w:left="1080"/>
        <w:rPr>
          <w:sz w:val="24"/>
          <w:szCs w:val="24"/>
        </w:rPr>
      </w:pPr>
    </w:p>
    <w:p w14:paraId="12FFB706" w14:textId="77777777" w:rsidR="00337DE9" w:rsidRPr="00E54A24" w:rsidRDefault="00337DE9" w:rsidP="00337DE9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E54A24">
        <w:rPr>
          <w:sz w:val="24"/>
          <w:szCs w:val="24"/>
        </w:rPr>
        <w:t>ADJOURNMENT</w:t>
      </w:r>
    </w:p>
    <w:p w14:paraId="771D195F" w14:textId="77777777" w:rsidR="003E4D93" w:rsidRDefault="003E4D93"/>
    <w:sectPr w:rsidR="003E4D93" w:rsidSect="00E54A24">
      <w:pgSz w:w="12240" w:h="15840"/>
      <w:pgMar w:top="1008" w:right="1008" w:bottom="1008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4215D"/>
    <w:multiLevelType w:val="hybridMultilevel"/>
    <w:tmpl w:val="64988864"/>
    <w:lvl w:ilvl="0" w:tplc="FFF8778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111CF1"/>
    <w:multiLevelType w:val="hybridMultilevel"/>
    <w:tmpl w:val="4B0EE8EC"/>
    <w:lvl w:ilvl="0" w:tplc="2F16B5F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43B503B"/>
    <w:multiLevelType w:val="hybridMultilevel"/>
    <w:tmpl w:val="D63E9B9C"/>
    <w:lvl w:ilvl="0" w:tplc="9D2E641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F930FBF"/>
    <w:multiLevelType w:val="hybridMultilevel"/>
    <w:tmpl w:val="EC7A824E"/>
    <w:lvl w:ilvl="0" w:tplc="D6A86F3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66A6ECD"/>
    <w:multiLevelType w:val="hybridMultilevel"/>
    <w:tmpl w:val="458A527C"/>
    <w:lvl w:ilvl="0" w:tplc="B422FBB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AE7614D"/>
    <w:multiLevelType w:val="hybridMultilevel"/>
    <w:tmpl w:val="390C0DFA"/>
    <w:lvl w:ilvl="0" w:tplc="512A260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9C25C11"/>
    <w:multiLevelType w:val="hybridMultilevel"/>
    <w:tmpl w:val="146497EA"/>
    <w:lvl w:ilvl="0" w:tplc="6512FC2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57C30B7D"/>
    <w:multiLevelType w:val="hybridMultilevel"/>
    <w:tmpl w:val="874E3686"/>
    <w:lvl w:ilvl="0" w:tplc="F466AE9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80F01E5"/>
    <w:multiLevelType w:val="hybridMultilevel"/>
    <w:tmpl w:val="3FEA81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D108ED"/>
    <w:multiLevelType w:val="hybridMultilevel"/>
    <w:tmpl w:val="77E64D12"/>
    <w:lvl w:ilvl="0" w:tplc="0B421F1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8DB7417"/>
    <w:multiLevelType w:val="hybridMultilevel"/>
    <w:tmpl w:val="617C36C8"/>
    <w:lvl w:ilvl="0" w:tplc="31AE4A2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983242C"/>
    <w:multiLevelType w:val="hybridMultilevel"/>
    <w:tmpl w:val="7868BB0A"/>
    <w:lvl w:ilvl="0" w:tplc="EBFA5A0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BB251E2"/>
    <w:multiLevelType w:val="hybridMultilevel"/>
    <w:tmpl w:val="1780CCB0"/>
    <w:lvl w:ilvl="0" w:tplc="9F6458E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</w:num>
  <w:num w:numId="2">
    <w:abstractNumId w:val="5"/>
  </w:num>
  <w:num w:numId="3">
    <w:abstractNumId w:val="11"/>
  </w:num>
  <w:num w:numId="4">
    <w:abstractNumId w:val="4"/>
  </w:num>
  <w:num w:numId="5">
    <w:abstractNumId w:val="3"/>
  </w:num>
  <w:num w:numId="6">
    <w:abstractNumId w:val="7"/>
  </w:num>
  <w:num w:numId="7">
    <w:abstractNumId w:val="2"/>
  </w:num>
  <w:num w:numId="8">
    <w:abstractNumId w:val="0"/>
  </w:num>
  <w:num w:numId="9">
    <w:abstractNumId w:val="10"/>
  </w:num>
  <w:num w:numId="10">
    <w:abstractNumId w:val="1"/>
  </w:num>
  <w:num w:numId="11">
    <w:abstractNumId w:val="12"/>
  </w:num>
  <w:num w:numId="12">
    <w:abstractNumId w:val="9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7DE9"/>
    <w:rsid w:val="00004D1F"/>
    <w:rsid w:val="00005C2C"/>
    <w:rsid w:val="0000654C"/>
    <w:rsid w:val="00013AD6"/>
    <w:rsid w:val="00032C13"/>
    <w:rsid w:val="000357B9"/>
    <w:rsid w:val="00042253"/>
    <w:rsid w:val="00047BE8"/>
    <w:rsid w:val="000804DD"/>
    <w:rsid w:val="000A52D2"/>
    <w:rsid w:val="000F5E64"/>
    <w:rsid w:val="00101F9C"/>
    <w:rsid w:val="001078EB"/>
    <w:rsid w:val="00107EB3"/>
    <w:rsid w:val="0011079B"/>
    <w:rsid w:val="0014339C"/>
    <w:rsid w:val="00173764"/>
    <w:rsid w:val="00184754"/>
    <w:rsid w:val="001A223A"/>
    <w:rsid w:val="001B5840"/>
    <w:rsid w:val="001F6E9E"/>
    <w:rsid w:val="00235859"/>
    <w:rsid w:val="002377B2"/>
    <w:rsid w:val="00241617"/>
    <w:rsid w:val="0024251A"/>
    <w:rsid w:val="002933DC"/>
    <w:rsid w:val="002973A7"/>
    <w:rsid w:val="002A4768"/>
    <w:rsid w:val="002B121C"/>
    <w:rsid w:val="00316B60"/>
    <w:rsid w:val="00320810"/>
    <w:rsid w:val="00323E05"/>
    <w:rsid w:val="00327874"/>
    <w:rsid w:val="00337DE9"/>
    <w:rsid w:val="003904F9"/>
    <w:rsid w:val="003A0284"/>
    <w:rsid w:val="003B2FEA"/>
    <w:rsid w:val="003B4C76"/>
    <w:rsid w:val="003E4D93"/>
    <w:rsid w:val="003E5A5B"/>
    <w:rsid w:val="004047CC"/>
    <w:rsid w:val="0041203B"/>
    <w:rsid w:val="00422421"/>
    <w:rsid w:val="00492635"/>
    <w:rsid w:val="004D0989"/>
    <w:rsid w:val="004F21CA"/>
    <w:rsid w:val="004F38BA"/>
    <w:rsid w:val="00505F91"/>
    <w:rsid w:val="0051261F"/>
    <w:rsid w:val="00513FAF"/>
    <w:rsid w:val="00567A38"/>
    <w:rsid w:val="00584AAF"/>
    <w:rsid w:val="00595209"/>
    <w:rsid w:val="005C173F"/>
    <w:rsid w:val="00601B04"/>
    <w:rsid w:val="00644256"/>
    <w:rsid w:val="0064773D"/>
    <w:rsid w:val="00673C65"/>
    <w:rsid w:val="006B4138"/>
    <w:rsid w:val="006D49D3"/>
    <w:rsid w:val="00704C62"/>
    <w:rsid w:val="007432A5"/>
    <w:rsid w:val="00762CCA"/>
    <w:rsid w:val="00770571"/>
    <w:rsid w:val="007C50F0"/>
    <w:rsid w:val="007C5571"/>
    <w:rsid w:val="007D3A26"/>
    <w:rsid w:val="007E0844"/>
    <w:rsid w:val="007F2F02"/>
    <w:rsid w:val="00817258"/>
    <w:rsid w:val="0082184D"/>
    <w:rsid w:val="008300B3"/>
    <w:rsid w:val="00891B54"/>
    <w:rsid w:val="008C0FA8"/>
    <w:rsid w:val="008D4497"/>
    <w:rsid w:val="00911076"/>
    <w:rsid w:val="00933516"/>
    <w:rsid w:val="00947962"/>
    <w:rsid w:val="009A2797"/>
    <w:rsid w:val="009B49C0"/>
    <w:rsid w:val="009F0B21"/>
    <w:rsid w:val="00A42D84"/>
    <w:rsid w:val="00A53D3D"/>
    <w:rsid w:val="00A65B68"/>
    <w:rsid w:val="00A679CF"/>
    <w:rsid w:val="00A72728"/>
    <w:rsid w:val="00A9129D"/>
    <w:rsid w:val="00A9367B"/>
    <w:rsid w:val="00A95F63"/>
    <w:rsid w:val="00AB139A"/>
    <w:rsid w:val="00AD33D0"/>
    <w:rsid w:val="00AE795E"/>
    <w:rsid w:val="00AF147B"/>
    <w:rsid w:val="00B25640"/>
    <w:rsid w:val="00B4364B"/>
    <w:rsid w:val="00B62DBF"/>
    <w:rsid w:val="00B936AD"/>
    <w:rsid w:val="00B94877"/>
    <w:rsid w:val="00BA62E4"/>
    <w:rsid w:val="00BD373C"/>
    <w:rsid w:val="00BE29F2"/>
    <w:rsid w:val="00C12AAD"/>
    <w:rsid w:val="00C131A7"/>
    <w:rsid w:val="00C2222D"/>
    <w:rsid w:val="00C25392"/>
    <w:rsid w:val="00C40357"/>
    <w:rsid w:val="00C43D77"/>
    <w:rsid w:val="00C44483"/>
    <w:rsid w:val="00C556E8"/>
    <w:rsid w:val="00C74094"/>
    <w:rsid w:val="00C9074B"/>
    <w:rsid w:val="00CA03CC"/>
    <w:rsid w:val="00CA5225"/>
    <w:rsid w:val="00CD29A6"/>
    <w:rsid w:val="00CF50BB"/>
    <w:rsid w:val="00D3181E"/>
    <w:rsid w:val="00D36ACA"/>
    <w:rsid w:val="00D378BF"/>
    <w:rsid w:val="00D538A9"/>
    <w:rsid w:val="00D53D05"/>
    <w:rsid w:val="00D61FC4"/>
    <w:rsid w:val="00D866FE"/>
    <w:rsid w:val="00D91642"/>
    <w:rsid w:val="00D96463"/>
    <w:rsid w:val="00DC78E6"/>
    <w:rsid w:val="00DC7EA6"/>
    <w:rsid w:val="00DE7014"/>
    <w:rsid w:val="00DF4183"/>
    <w:rsid w:val="00E36AEB"/>
    <w:rsid w:val="00E46F01"/>
    <w:rsid w:val="00E53BFF"/>
    <w:rsid w:val="00E804D1"/>
    <w:rsid w:val="00E80A10"/>
    <w:rsid w:val="00EA2C2B"/>
    <w:rsid w:val="00EB10E0"/>
    <w:rsid w:val="00ED390D"/>
    <w:rsid w:val="00EF5A8C"/>
    <w:rsid w:val="00F213DA"/>
    <w:rsid w:val="00F23363"/>
    <w:rsid w:val="00F33254"/>
    <w:rsid w:val="00F77BEB"/>
    <w:rsid w:val="00FA7249"/>
    <w:rsid w:val="00FC20C7"/>
    <w:rsid w:val="00FD44EC"/>
    <w:rsid w:val="00FE7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F5A7B6"/>
  <w15:chartTrackingRefBased/>
  <w15:docId w15:val="{1CA7B283-5B97-48CB-A678-7AE206BAA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ajorHAnsi" w:eastAsiaTheme="minorHAnsi" w:hAnsiTheme="majorHAnsi" w:cstheme="majorBidi"/>
        <w:b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7DE9"/>
    <w:pPr>
      <w:spacing w:after="200" w:line="276" w:lineRule="auto"/>
    </w:pPr>
    <w:rPr>
      <w:rFonts w:asciiTheme="minorHAnsi" w:hAnsiTheme="minorHAnsi" w:cstheme="minorBidi"/>
      <w:b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7D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Ted F Prina</dc:creator>
  <cp:keywords/>
  <dc:description/>
  <cp:lastModifiedBy>Ted Prina</cp:lastModifiedBy>
  <cp:revision>21</cp:revision>
  <cp:lastPrinted>2021-02-22T23:49:00Z</cp:lastPrinted>
  <dcterms:created xsi:type="dcterms:W3CDTF">2021-08-13T00:20:00Z</dcterms:created>
  <dcterms:modified xsi:type="dcterms:W3CDTF">2021-08-13T18:39:00Z</dcterms:modified>
</cp:coreProperties>
</file>